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«ПромЭнергоБезопасность»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C03B3F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8" w:history="1">
        <w:r w:rsidRPr="00C03B3F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C03B3F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C03B3F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C03B3F" w:rsidRPr="00C03B3F" w:rsidRDefault="00C03B3F" w:rsidP="00C03B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902AE6" w:rsidRDefault="00C03B3F" w:rsidP="00C03B3F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C03B3F" w:rsidRPr="00902AE6" w:rsidRDefault="00C03B3F" w:rsidP="00C03B3F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3B3F" w:rsidRDefault="00902AE6" w:rsidP="00C03B3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AE6">
        <w:rPr>
          <w:rFonts w:ascii="Times New Roman" w:hAnsi="Times New Roman" w:cs="Times New Roman"/>
          <w:b/>
          <w:sz w:val="32"/>
          <w:szCs w:val="32"/>
        </w:rPr>
        <w:t xml:space="preserve">Б.8.1 (2021 год) Эксплуатация опасных производственных объектов, </w:t>
      </w:r>
    </w:p>
    <w:p w:rsidR="00C03B3F" w:rsidRDefault="00902AE6" w:rsidP="00C03B3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AE6">
        <w:rPr>
          <w:rFonts w:ascii="Times New Roman" w:hAnsi="Times New Roman" w:cs="Times New Roman"/>
          <w:b/>
          <w:sz w:val="32"/>
          <w:szCs w:val="32"/>
        </w:rPr>
        <w:t xml:space="preserve">на которых используются котлы (паровые, водогрейные, электрические, а также с органическими и </w:t>
      </w:r>
    </w:p>
    <w:p w:rsidR="00902AE6" w:rsidRPr="00902AE6" w:rsidRDefault="00902AE6" w:rsidP="00C03B3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AE6">
        <w:rPr>
          <w:rFonts w:ascii="Times New Roman" w:hAnsi="Times New Roman" w:cs="Times New Roman"/>
          <w:b/>
          <w:sz w:val="32"/>
          <w:szCs w:val="32"/>
        </w:rPr>
        <w:t>неорганическими теплоносителями)</w:t>
      </w:r>
    </w:p>
    <w:p w:rsidR="00902AE6" w:rsidRDefault="00902AE6" w:rsidP="00902AE6">
      <w:pPr>
        <w:shd w:val="clear" w:color="auto" w:fill="FFFFFF"/>
        <w:spacing w:after="150" w:line="240" w:lineRule="auto"/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ru-RU"/>
        </w:rPr>
      </w:pPr>
    </w:p>
    <w:p w:rsidR="00902AE6" w:rsidRPr="00975C63" w:rsidRDefault="00902AE6" w:rsidP="00C43987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  <w:r w:rsidRPr="00975C63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ru-RU"/>
        </w:rPr>
        <w:t>Нормативно-техническая литература февраль 2021 года.</w:t>
      </w:r>
    </w:p>
    <w:p w:rsidR="00902AE6" w:rsidRPr="00902AE6" w:rsidRDefault="00902AE6" w:rsidP="00C43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AE6">
        <w:rPr>
          <w:rFonts w:ascii="Times New Roman" w:hAnsi="Times New Roman" w:cs="Times New Roman"/>
          <w:sz w:val="24"/>
          <w:szCs w:val="24"/>
        </w:rPr>
        <w:t>• Приказ Ростехнадзора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</w:p>
    <w:p w:rsidR="00902AE6" w:rsidRPr="00902AE6" w:rsidRDefault="00902AE6" w:rsidP="00C43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AE6">
        <w:rPr>
          <w:rFonts w:ascii="Times New Roman" w:hAnsi="Times New Roman" w:cs="Times New Roman"/>
          <w:sz w:val="24"/>
          <w:szCs w:val="24"/>
        </w:rPr>
        <w:t>• Приказ Ростехнадзора от 15 декабря 2020 г. № 535 "Об утверждении Федеральных норм и правил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</w:r>
    </w:p>
    <w:p w:rsidR="00902AE6" w:rsidRPr="00902AE6" w:rsidRDefault="00902AE6" w:rsidP="00C43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AE6">
        <w:rPr>
          <w:rFonts w:ascii="Times New Roman" w:hAnsi="Times New Roman" w:cs="Times New Roman"/>
          <w:sz w:val="24"/>
          <w:szCs w:val="24"/>
        </w:rPr>
        <w:t>• (РД 10-179-98)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AE6">
        <w:rPr>
          <w:rFonts w:ascii="Times New Roman" w:hAnsi="Times New Roman" w:cs="Times New Roman"/>
          <w:sz w:val="24"/>
          <w:szCs w:val="24"/>
        </w:rPr>
        <w:t xml:space="preserve">Постановление Госгортехнадзора России от 9 февраля 1998 г. № 5 "Об утверждении Методических указаний по разработке инструкций и режимных карт по эксплуатации установок </w:t>
      </w:r>
      <w:proofErr w:type="spellStart"/>
      <w:r w:rsidRPr="00902AE6">
        <w:rPr>
          <w:rFonts w:ascii="Times New Roman" w:hAnsi="Times New Roman" w:cs="Times New Roman"/>
          <w:sz w:val="24"/>
          <w:szCs w:val="24"/>
        </w:rPr>
        <w:t>докотловой</w:t>
      </w:r>
      <w:proofErr w:type="spellEnd"/>
      <w:r w:rsidRPr="00902AE6">
        <w:rPr>
          <w:rFonts w:ascii="Times New Roman" w:hAnsi="Times New Roman" w:cs="Times New Roman"/>
          <w:sz w:val="24"/>
          <w:szCs w:val="24"/>
        </w:rPr>
        <w:t xml:space="preserve"> обработки воды и по ведению водно-химического режима паровых и водогрейных котлов"</w:t>
      </w:r>
    </w:p>
    <w:p w:rsidR="00902AE6" w:rsidRPr="00902AE6" w:rsidRDefault="00902AE6" w:rsidP="00C43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AE6">
        <w:rPr>
          <w:rFonts w:ascii="Times New Roman" w:hAnsi="Times New Roman" w:cs="Times New Roman"/>
          <w:sz w:val="24"/>
          <w:szCs w:val="24"/>
        </w:rPr>
        <w:t>• (РД 10-249-98)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AE6">
        <w:rPr>
          <w:rFonts w:ascii="Times New Roman" w:hAnsi="Times New Roman" w:cs="Times New Roman"/>
          <w:sz w:val="24"/>
          <w:szCs w:val="24"/>
        </w:rPr>
        <w:t>Постановление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</w:t>
      </w:r>
    </w:p>
    <w:p w:rsidR="00902AE6" w:rsidRPr="00902AE6" w:rsidRDefault="00902AE6" w:rsidP="00C43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AE6">
        <w:rPr>
          <w:rFonts w:ascii="Times New Roman" w:hAnsi="Times New Roman" w:cs="Times New Roman"/>
          <w:sz w:val="24"/>
          <w:szCs w:val="24"/>
        </w:rPr>
        <w:t>• 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(ТР ТС 032/2013)</w:t>
      </w:r>
    </w:p>
    <w:p w:rsidR="00902AE6" w:rsidRPr="00902AE6" w:rsidRDefault="00902AE6" w:rsidP="00C43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AE6">
        <w:rPr>
          <w:rFonts w:ascii="Times New Roman" w:hAnsi="Times New Roman" w:cs="Times New Roman"/>
          <w:sz w:val="24"/>
          <w:szCs w:val="24"/>
        </w:rPr>
        <w:t>• Приказ Ростехнадзора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p w:rsidR="00902AE6" w:rsidRDefault="00902AE6" w:rsidP="00902AE6"/>
    <w:p w:rsidR="00E7653E" w:rsidRPr="00902AE6" w:rsidRDefault="00E7653E" w:rsidP="00902AE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1.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Техническое перевооружение опасного производственного объекта, на котором используются водогрейные котлы.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Б) Размещение паровых котлов в здании котельного помещения опасного производственного объекта.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Разработка (проектирование) прямоточного котла.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2.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Реконструкция (модернизация) паровых котлов.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Б) Техническое освидетельствование котлов-утилизаторов.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В) Пуско-наладочные работы на водогрейных котлах.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Утилизация энерготехнологического котла на основании результатов технического диагностирования.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3987" w:rsidRDefault="00C43987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3987" w:rsidRDefault="00C43987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3987" w:rsidRDefault="00C43987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3987" w:rsidRDefault="00C43987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3987" w:rsidRDefault="00C43987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3. На какие котлы распространяется действие ФНП ОРПД?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На опасные производственные объекты подводного применения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Б) На ОПО, на которых используются сосуды, работающие под давлением, создающимся при взрыве внутри них в соответствии с технологическим процессом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На плавучую буровую установку, на которой установлен котел на органическом теплоносителе, с рабочим давлением 0,5 МПа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Г) На ОПО, на которых используются сосуды и трубопроводы, работающие под вакуумом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4. На какое оборудование распространяется действие Правил промышленной безопасности при использовании оборудования, работающего под избыточным давлением?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На ОПО, на которых используются водотрубные котлы с естественной циркуляцией (котлы-бойлеры) и рабочим давлением пара до 4 МПа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 xml:space="preserve">  Б) На ОПО, на которых используются </w:t>
      </w:r>
      <w:proofErr w:type="spellStart"/>
      <w:r w:rsidRPr="00902AE6">
        <w:rPr>
          <w:rFonts w:ascii="Times New Roman" w:hAnsi="Times New Roman" w:cs="Times New Roman"/>
          <w:sz w:val="20"/>
          <w:szCs w:val="20"/>
          <w:lang w:eastAsia="ru-RU"/>
        </w:rPr>
        <w:t>электрокотлы</w:t>
      </w:r>
      <w:proofErr w:type="spellEnd"/>
      <w:r w:rsidRPr="00902AE6">
        <w:rPr>
          <w:rFonts w:ascii="Times New Roman" w:hAnsi="Times New Roman" w:cs="Times New Roman"/>
          <w:sz w:val="20"/>
          <w:szCs w:val="20"/>
          <w:lang w:eastAsia="ru-RU"/>
        </w:rPr>
        <w:t xml:space="preserve"> вместимостью не более 0,025 м3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В) На ОПО, на которых используется оборудование под давлением, входящее в состав вооружения и военной техники, применяемое для обеспечения интересов обороны и безопасности государства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Г) На ОПО атомных электростанций, на которых используются сосуды, работающие с радиоактивной средой</w:t>
      </w:r>
    </w:p>
    <w:p w:rsidR="00C43987" w:rsidRDefault="00C43987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5. Кто и на основании чего принимает решение о вводе в эксплуатацию котла?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Уполномоченный представитель Ростехнадзора на основании проверки готовности котла к пуску в работу и проверки организации надзора за эксплуатацией котла.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Б) Уполномоченный представитель Ростехнадзора после проведения пусконаладочных работ на основании результатов первичного освидетельствования котла и осмотра котла во время парового опробования.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В) Ответственный за осуществление производственного контроля за безопасной эксплуатацией оборудования под давлением на основании проверки организации надзора за эксплуатацией котла.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Руководитель эксплуатирующей организации на основании проверки готовности котла к пуску в работу и проверки организации надзора за эксплуатацией котла.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6. В каком случае. в состав комиссии по проверке готовности котла к пуску в работу и организации надзора за его эксплуатацией включаются уполномоченный (уполномоченные) представитель (представители) Ростехнадзора или его территориального органа?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Участие уполномоченного представителя Ростехнадзора в комиссии ФНП ОРПД не предусматривается.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При осуществлении проверок любых котлов, на которые распространяется действие ФНП ОРПД.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В) Участие уполномоченного представителя Ростехнадзора в комиссии определяется исключительно по инициативе руководителя эксплуатирующей организации.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Г) При осуществлении проверок только паровых котлов.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7. Что не контролируется при проведении проверки готовности котла к пуску в работу?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Наличие документации по результатам пуско-наладочных испытаний и комплексного опробования.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Б) Исправность питательных приборов котла и соответствие их проекту.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В) Соответствие водно-химического режима котла требованиям ФНП ОРПД.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Г) Наличие должностных инструкций для ответственных лиц и специалистов, осуществляющих эксплуатацию котла.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8. Каким образом должны оформляться результаты проверок готовности котла к пуску в работу и организации надзора за его эксплуатацией?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Результаты проверок оформляются приказом (распорядительным документом) эксплуатирующей организации.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Результаты проверок оформляются актом готовности котла к вводу в эксплуатацию.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В) Результаты проверок оформляются записью в паспорт котла.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Г) Результаты проверок оформляются протоколом, который является основанием для ввода котла в эксплуатацию. Протокол прилагается к паспорту котла.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9. На какой период руководителем эксплуатирующей организации может быть принято решение о возможности эксплуатации котла в режиме опытного применения?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Эксплуатация котла в режиме опытного применения не допускается.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Б) Не более 1 года.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Не более 6 месяцев.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Г) Период эксплуатации котла в режиме опытного применения устанавливается эксплуатирующей организацией с уведомлением об этом территориального органа Ростехнадзора.</w:t>
      </w:r>
    </w:p>
    <w:p w:rsidR="00902AE6" w:rsidRDefault="00902AE6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b/>
          <w:sz w:val="20"/>
          <w:szCs w:val="20"/>
          <w:lang w:eastAsia="ru-RU"/>
        </w:rPr>
        <w:t>10. На основании чего осуществляется пуск (включение) в работу и штатная остановка котла?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А) На основании приказа руководителя эксплуатирующей организации.</w:t>
      </w:r>
    </w:p>
    <w:p w:rsidR="00E7653E" w:rsidRPr="00902AE6" w:rsidRDefault="00E7653E" w:rsidP="00C4398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2AE6">
        <w:rPr>
          <w:rFonts w:ascii="Times New Roman" w:hAnsi="Times New Roman" w:cs="Times New Roman"/>
          <w:sz w:val="20"/>
          <w:szCs w:val="20"/>
          <w:lang w:eastAsia="ru-RU"/>
        </w:rPr>
        <w:t>  Б) На основании письменного распоряжения ответственного за осуществление производственного контроля за безопасной эксплуатацией оборудования, работающего под давлением.</w:t>
      </w:r>
    </w:p>
    <w:p w:rsidR="00E7653E" w:rsidRPr="00971D92" w:rsidRDefault="00E7653E" w:rsidP="00C4398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71D92">
        <w:rPr>
          <w:rFonts w:ascii="Times New Roman" w:hAnsi="Times New Roman" w:cs="Times New Roman"/>
          <w:b/>
          <w:sz w:val="20"/>
          <w:szCs w:val="20"/>
          <w:lang w:eastAsia="ru-RU"/>
        </w:rPr>
        <w:t>  В) На основании письменного распоряжения ответственного за исправное состояние и безопасную эксплуатацию котла.</w:t>
      </w:r>
    </w:p>
    <w:p w:rsidR="00BE730F" w:rsidRDefault="00BE730F" w:rsidP="00C4398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D2071" w:rsidRDefault="00AD2071" w:rsidP="00C4398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D2071" w:rsidRDefault="00AD2071" w:rsidP="00C4398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D2071" w:rsidRDefault="00AD2071" w:rsidP="00AD2071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AD2071" w:rsidRPr="00902AE6" w:rsidRDefault="00AD2071" w:rsidP="00C4398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2071" w:rsidRPr="00902AE6" w:rsidSect="00C03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D2" w:rsidRDefault="00B050D2" w:rsidP="00C43987">
      <w:pPr>
        <w:spacing w:after="0" w:line="240" w:lineRule="auto"/>
      </w:pPr>
      <w:r>
        <w:separator/>
      </w:r>
    </w:p>
  </w:endnote>
  <w:endnote w:type="continuationSeparator" w:id="0">
    <w:p w:rsidR="00B050D2" w:rsidRDefault="00B050D2" w:rsidP="00C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87" w:rsidRDefault="00C439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87" w:rsidRPr="0075407D" w:rsidRDefault="00C43987" w:rsidP="00C43987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ЧОУ ДПО «ПромЭнергоБезопасность» 153002, г. Иваново, ул. Набережная, д.9, оф.318; </w:t>
    </w:r>
  </w:p>
  <w:p w:rsidR="00C43987" w:rsidRDefault="00C43987" w:rsidP="00C43987">
    <w:pPr>
      <w:pStyle w:val="a7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B050D2" w:rsidRPr="00AD207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B050D2" w:rsidRPr="00AD207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B050D2" w:rsidRPr="00AD207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B050D2" w:rsidRPr="00AD207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B050D2" w:rsidRPr="00AD207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B050D2" w:rsidRPr="00AD207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B050D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87" w:rsidRDefault="00C43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D2" w:rsidRDefault="00B050D2" w:rsidP="00C43987">
      <w:pPr>
        <w:spacing w:after="0" w:line="240" w:lineRule="auto"/>
      </w:pPr>
      <w:r>
        <w:separator/>
      </w:r>
    </w:p>
  </w:footnote>
  <w:footnote w:type="continuationSeparator" w:id="0">
    <w:p w:rsidR="00B050D2" w:rsidRDefault="00B050D2" w:rsidP="00C4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87" w:rsidRDefault="00B050D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094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87" w:rsidRDefault="00B050D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095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87" w:rsidRDefault="00B050D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093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1C4"/>
    <w:multiLevelType w:val="multilevel"/>
    <w:tmpl w:val="7FA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E"/>
    <w:rsid w:val="00034C0C"/>
    <w:rsid w:val="000C0D0E"/>
    <w:rsid w:val="00186924"/>
    <w:rsid w:val="00306E89"/>
    <w:rsid w:val="0039492B"/>
    <w:rsid w:val="003E5291"/>
    <w:rsid w:val="004E4B70"/>
    <w:rsid w:val="004F1DC5"/>
    <w:rsid w:val="005C66D6"/>
    <w:rsid w:val="00782E86"/>
    <w:rsid w:val="00787DFC"/>
    <w:rsid w:val="007D0AA7"/>
    <w:rsid w:val="00850DAB"/>
    <w:rsid w:val="00871868"/>
    <w:rsid w:val="008A6010"/>
    <w:rsid w:val="00902AE6"/>
    <w:rsid w:val="00971D92"/>
    <w:rsid w:val="00AD2071"/>
    <w:rsid w:val="00B02ED2"/>
    <w:rsid w:val="00B050D2"/>
    <w:rsid w:val="00B94741"/>
    <w:rsid w:val="00BE730F"/>
    <w:rsid w:val="00C03B3F"/>
    <w:rsid w:val="00C236D9"/>
    <w:rsid w:val="00C43987"/>
    <w:rsid w:val="00D7733E"/>
    <w:rsid w:val="00E708DC"/>
    <w:rsid w:val="00E7653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0E05BE1-BC92-48CB-B993-14A31F3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E6"/>
  </w:style>
  <w:style w:type="paragraph" w:styleId="3">
    <w:name w:val="heading 3"/>
    <w:basedOn w:val="a"/>
    <w:link w:val="30"/>
    <w:uiPriority w:val="9"/>
    <w:qFormat/>
    <w:rsid w:val="00E7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group-addon">
    <w:name w:val="input-group-addon"/>
    <w:basedOn w:val="a0"/>
    <w:rsid w:val="00E7653E"/>
  </w:style>
  <w:style w:type="character" w:customStyle="1" w:styleId="30">
    <w:name w:val="Заголовок 3 Знак"/>
    <w:basedOn w:val="a0"/>
    <w:link w:val="3"/>
    <w:uiPriority w:val="9"/>
    <w:rsid w:val="00E76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653E"/>
    <w:rPr>
      <w:b/>
      <w:bCs/>
    </w:rPr>
  </w:style>
  <w:style w:type="paragraph" w:styleId="a4">
    <w:name w:val="No Spacing"/>
    <w:uiPriority w:val="1"/>
    <w:qFormat/>
    <w:rsid w:val="00902AE6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3B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3B3F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987"/>
  </w:style>
  <w:style w:type="paragraph" w:styleId="a7">
    <w:name w:val="footer"/>
    <w:basedOn w:val="a"/>
    <w:link w:val="a8"/>
    <w:uiPriority w:val="99"/>
    <w:unhideWhenUsed/>
    <w:rsid w:val="00C4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17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75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514934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980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8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53613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95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3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7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69528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522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5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23599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213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57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42454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258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37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22501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156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6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4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32684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41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1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9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39973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85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4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2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83585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767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9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49065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57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99955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49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1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5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00794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14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2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30807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113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10966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20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0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67228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65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6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38575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30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980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36448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495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8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06542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166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2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3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24852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687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37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891463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523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5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526238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669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7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45598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540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29766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8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55600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468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4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62660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548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4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8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4401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255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94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87838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187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4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7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219222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567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2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689231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438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0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79956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705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7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5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07327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75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6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83278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201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0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2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961880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4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0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0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79788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101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98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13123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31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6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5126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370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020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79675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13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3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15268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791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0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91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71666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888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1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52571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8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6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33138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03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5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5299681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48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0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93538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134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0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44929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915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35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913430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884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96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65111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391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1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1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80799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93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3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47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90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885864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117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5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583824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629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8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781967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091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9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4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46820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077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5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46006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345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2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056255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82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6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30556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2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6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8056081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64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4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3095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267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9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591196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867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4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3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56250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521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8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88840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32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0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5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21503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11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8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8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53679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502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0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89330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211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2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73155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358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5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81599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16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8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2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7314018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47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3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7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61683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331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2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13089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675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5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94456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410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6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513060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52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76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876457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9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92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90082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669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89333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997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0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68841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33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9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38890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61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2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5909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551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4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123895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902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5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83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68680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195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6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9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019017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02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4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79549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79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7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92157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498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6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02809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4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56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86532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477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0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459680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56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17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68445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453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0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07626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991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8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63378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4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9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3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655684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607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6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4717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27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5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048412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25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0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22783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8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0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12714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69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0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749130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793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4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89774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273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0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31049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93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7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1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47174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615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7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076300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95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1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4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97521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41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94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71536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249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2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5325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2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8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965018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054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0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24676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778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8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04646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8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6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296926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807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9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50681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813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5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25836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594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7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172717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56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377885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1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7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8305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40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7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78547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625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5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64578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19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1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434910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987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0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20864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03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16791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46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0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311038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1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8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28567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099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08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37309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018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3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3344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718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9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64015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25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4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86861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80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7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8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8883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809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6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499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49597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931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5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71805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343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0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63540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3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58348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783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3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34975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414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1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04049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714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0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86168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779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3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19422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16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19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91280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73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0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7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01655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602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9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851864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4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4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8687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66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94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44380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143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8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08421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6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2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82873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235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1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1809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41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9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37574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20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2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08566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554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3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566104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37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2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80286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46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1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2959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6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87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219057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632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4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02634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698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8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01891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31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8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46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938941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98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1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9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11399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79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1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08739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453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b37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A1C1-1B82-4FCB-87C4-7E3E1BDA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2021-02-20T19:59:00Z</dcterms:created>
  <dcterms:modified xsi:type="dcterms:W3CDTF">2021-12-09T07:23:00Z</dcterms:modified>
</cp:coreProperties>
</file>